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059" w:type="dxa"/>
        <w:tblInd w:w="93" w:type="dxa"/>
        <w:tblLayout w:type="fixed"/>
        <w:tblLook w:val="0000"/>
      </w:tblPr>
      <w:tblGrid>
        <w:gridCol w:w="1716"/>
        <w:gridCol w:w="1089"/>
        <w:gridCol w:w="785"/>
        <w:gridCol w:w="785"/>
        <w:gridCol w:w="785"/>
        <w:gridCol w:w="1234"/>
        <w:gridCol w:w="1665"/>
      </w:tblGrid>
      <w:tr w:rsidR="00BD6129" w:rsidRPr="00B05F0A" w:rsidTr="00FE7D84">
        <w:trPr>
          <w:trHeight w:val="633"/>
        </w:trPr>
        <w:tc>
          <w:tcPr>
            <w:tcW w:w="805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:rsidR="00BD6129" w:rsidRPr="0050636C" w:rsidRDefault="00BD6129" w:rsidP="00BD6129">
            <w:pPr>
              <w:widowControl/>
              <w:spacing w:beforeLines="100" w:afterLines="50"/>
              <w:jc w:val="center"/>
              <w:rPr>
                <w:rFonts w:ascii="黑体" w:eastAsia="黑体" w:hAnsi="宋体" w:cs="宋体"/>
                <w:b/>
                <w:kern w:val="0"/>
                <w:sz w:val="28"/>
                <w:szCs w:val="28"/>
              </w:rPr>
            </w:pPr>
            <w:r w:rsidRPr="0050636C">
              <w:rPr>
                <w:rFonts w:ascii="黑体" w:eastAsia="黑体" w:hAnsi="宋体" w:cs="宋体" w:hint="eastAsia"/>
                <w:b/>
                <w:kern w:val="0"/>
                <w:sz w:val="28"/>
                <w:szCs w:val="28"/>
              </w:rPr>
              <w:t>上海师范大学天华学院学生成绩复查申请表</w:t>
            </w:r>
          </w:p>
        </w:tc>
      </w:tr>
      <w:tr w:rsidR="00BD6129" w:rsidRPr="00B05F0A" w:rsidTr="00FE7D84">
        <w:trPr>
          <w:cantSplit/>
          <w:trHeight w:hRule="exact" w:val="488"/>
        </w:trPr>
        <w:tc>
          <w:tcPr>
            <w:tcW w:w="171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1089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  </w:t>
            </w:r>
          </w:p>
        </w:tc>
        <w:tc>
          <w:tcPr>
            <w:tcW w:w="785" w:type="dxa"/>
            <w:tcBorders>
              <w:top w:val="single" w:sz="1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899" w:type="dxa"/>
            <w:gridSpan w:val="2"/>
            <w:tcBorders>
              <w:top w:val="single" w:sz="1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BD6129" w:rsidRPr="00B05F0A" w:rsidTr="00FE7D84">
        <w:trPr>
          <w:cantSplit/>
          <w:trHeight w:hRule="exact" w:val="488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089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785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1570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 xml:space="preserve"> 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234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行政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班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级    班</w:t>
            </w:r>
          </w:p>
        </w:tc>
      </w:tr>
      <w:tr w:rsidR="00BD6129" w:rsidRPr="00B05F0A" w:rsidTr="00FE7D84">
        <w:trPr>
          <w:cantSplit/>
          <w:trHeight w:hRule="exact" w:val="488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复查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课程名称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12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D6129" w:rsidRPr="00B05F0A" w:rsidTr="00FE7D84">
        <w:trPr>
          <w:cantSplit/>
          <w:trHeight w:hRule="exact" w:val="488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考试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时间</w:t>
            </w:r>
          </w:p>
        </w:tc>
        <w:tc>
          <w:tcPr>
            <w:tcW w:w="3444" w:type="dxa"/>
            <w:gridSpan w:val="4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  <w:tc>
          <w:tcPr>
            <w:tcW w:w="1234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任课教师</w:t>
            </w:r>
          </w:p>
        </w:tc>
        <w:tc>
          <w:tcPr>
            <w:tcW w:w="1665" w:type="dxa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</w:tc>
      </w:tr>
      <w:tr w:rsidR="00BD6129" w:rsidRPr="00B05F0A" w:rsidTr="00BD6129">
        <w:trPr>
          <w:trHeight w:val="917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申请理由</w:t>
            </w:r>
          </w:p>
        </w:tc>
        <w:tc>
          <w:tcPr>
            <w:tcW w:w="634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6129" w:rsidRDefault="00BD6129" w:rsidP="00FE7D84">
            <w:pPr>
              <w:rPr>
                <w:rFonts w:ascii="仿宋" w:eastAsia="仿宋" w:hAnsi="仿宋" w:hint="eastAsia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ind w:firstLineChars="550" w:firstLine="132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申请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人签字：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日期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</w:tc>
      </w:tr>
      <w:tr w:rsidR="00BD6129" w:rsidRPr="00B05F0A" w:rsidTr="00FE7D84">
        <w:trPr>
          <w:trHeight w:val="1942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学生所在二级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学院教务办复查结果</w:t>
            </w:r>
          </w:p>
        </w:tc>
        <w:tc>
          <w:tcPr>
            <w:tcW w:w="634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该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生申请复查课程的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名称、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考试时间、任课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教师姓名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描述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准确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（若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不准确请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学生重新填写此表）。</w:t>
            </w:r>
          </w:p>
          <w:p w:rsidR="00BD6129" w:rsidRPr="007A54E4" w:rsidRDefault="00BD6129" w:rsidP="00FE7D84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该生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现在的成绩是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分，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/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为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成绩替换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后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显示的最高成绩。</w:t>
            </w:r>
          </w:p>
          <w:p w:rsidR="00BD6129" w:rsidRPr="007A54E4" w:rsidRDefault="00BD6129" w:rsidP="00FE7D84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学生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的申请理由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/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恰当充分。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是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否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同意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交由开课部门继续复查。</w:t>
            </w:r>
          </w:p>
          <w:p w:rsidR="00BD6129" w:rsidRPr="007A54E4" w:rsidRDefault="00BD6129" w:rsidP="00FE7D84">
            <w:pPr>
              <w:rPr>
                <w:rFonts w:ascii="仿宋" w:eastAsia="仿宋" w:hAnsi="仿宋"/>
                <w:b/>
                <w:kern w:val="0"/>
                <w:szCs w:val="21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负责人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签字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（公章）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日期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</w:tc>
      </w:tr>
      <w:tr w:rsidR="00BD6129" w:rsidRPr="00B05F0A" w:rsidTr="00FE7D84">
        <w:trPr>
          <w:trHeight w:val="1437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开课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部门</w:t>
            </w:r>
          </w:p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复查结果</w:t>
            </w:r>
          </w:p>
        </w:tc>
        <w:tc>
          <w:tcPr>
            <w:tcW w:w="634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该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任课教师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是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否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为阅卷教师（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若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不是请确认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阅卷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教师姓名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 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）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阅卷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教师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为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我校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专 / 兼 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职教师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，卷面成绩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有误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任课教师给出的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平时成绩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 xml:space="preserve">  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有误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；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成绩录入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是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准确。</w:t>
            </w:r>
          </w:p>
          <w:p w:rsidR="00BD6129" w:rsidRPr="007A54E4" w:rsidRDefault="00BD6129" w:rsidP="00FE7D84">
            <w:pPr>
              <w:ind w:firstLineChars="200" w:firstLine="480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经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核实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，该生总评成绩为：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   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分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。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是 /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否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需要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阅卷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/任课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/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>成绩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  <w:u w:val="single"/>
              </w:rPr>
              <w:t>录入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  <w:u w:val="single"/>
              </w:rPr>
              <w:t xml:space="preserve">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教师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填写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“成绩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更正申请表”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。</w:t>
            </w: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经办人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签字：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日期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  <w:p w:rsidR="00BD6129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负责人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签字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（公章）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日期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</w:tc>
      </w:tr>
      <w:tr w:rsidR="00BD6129" w:rsidRPr="00B05F0A" w:rsidTr="00FE7D84">
        <w:trPr>
          <w:trHeight w:val="603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教务处</w:t>
            </w:r>
          </w:p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审核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意见</w:t>
            </w:r>
          </w:p>
        </w:tc>
        <w:tc>
          <w:tcPr>
            <w:tcW w:w="634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</w:t>
            </w: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负责人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签字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（公章）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日期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</w:tc>
      </w:tr>
      <w:tr w:rsidR="00BD6129" w:rsidRPr="00B05F0A" w:rsidTr="00FE7D84">
        <w:trPr>
          <w:trHeight w:val="834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主管</w:t>
            </w:r>
            <w:r>
              <w:rPr>
                <w:rFonts w:ascii="仿宋" w:eastAsia="仿宋" w:hAnsi="仿宋" w:hint="eastAsia"/>
                <w:kern w:val="0"/>
                <w:sz w:val="24"/>
                <w:szCs w:val="24"/>
              </w:rPr>
              <w:t>校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长</w:t>
            </w:r>
          </w:p>
          <w:p w:rsidR="00BD6129" w:rsidRPr="007A54E4" w:rsidRDefault="00BD6129" w:rsidP="00BD6129">
            <w:pPr>
              <w:jc w:val="center"/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审核意见</w:t>
            </w:r>
          </w:p>
        </w:tc>
        <w:tc>
          <w:tcPr>
            <w:tcW w:w="6343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</w:t>
            </w: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</w:p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       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 xml:space="preserve"> 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签字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              日期</w:t>
            </w:r>
            <w:r w:rsidRPr="007A54E4">
              <w:rPr>
                <w:rFonts w:ascii="仿宋" w:eastAsia="仿宋" w:hAnsi="仿宋"/>
                <w:kern w:val="0"/>
                <w:sz w:val="24"/>
                <w:szCs w:val="24"/>
              </w:rPr>
              <w:t>：</w:t>
            </w:r>
          </w:p>
        </w:tc>
      </w:tr>
      <w:tr w:rsidR="00BD6129" w:rsidRPr="00B05F0A" w:rsidTr="00FE7D84">
        <w:trPr>
          <w:trHeight w:val="461"/>
        </w:trPr>
        <w:tc>
          <w:tcPr>
            <w:tcW w:w="171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>备 注</w:t>
            </w:r>
          </w:p>
        </w:tc>
        <w:tc>
          <w:tcPr>
            <w:tcW w:w="6343" w:type="dxa"/>
            <w:gridSpan w:val="6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BD6129" w:rsidRPr="007A54E4" w:rsidRDefault="00BD6129" w:rsidP="00FE7D84">
            <w:pPr>
              <w:rPr>
                <w:rFonts w:ascii="仿宋" w:eastAsia="仿宋" w:hAnsi="仿宋"/>
                <w:kern w:val="0"/>
                <w:sz w:val="24"/>
                <w:szCs w:val="24"/>
              </w:rPr>
            </w:pPr>
            <w:r w:rsidRPr="007A54E4">
              <w:rPr>
                <w:rFonts w:ascii="仿宋" w:eastAsia="仿宋" w:hAnsi="仿宋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D6129" w:rsidRPr="004A14AF" w:rsidRDefault="00BD6129" w:rsidP="00BD6129">
      <w:pPr>
        <w:rPr>
          <w:rFonts w:ascii="宋体" w:hAnsi="宋体"/>
          <w:sz w:val="18"/>
          <w:szCs w:val="18"/>
        </w:rPr>
      </w:pPr>
      <w:r w:rsidRPr="004A14AF">
        <w:rPr>
          <w:rFonts w:ascii="宋体" w:hAnsi="宋体" w:hint="eastAsia"/>
          <w:sz w:val="18"/>
          <w:szCs w:val="18"/>
        </w:rPr>
        <w:t>说明：1、</w:t>
      </w:r>
      <w:r w:rsidRPr="004A14AF">
        <w:rPr>
          <w:rFonts w:ascii="宋体" w:hAnsi="宋体"/>
          <w:sz w:val="18"/>
          <w:szCs w:val="18"/>
        </w:rPr>
        <w:t>成绩复查过程中，</w:t>
      </w:r>
      <w:r w:rsidRPr="004A14AF">
        <w:rPr>
          <w:rFonts w:ascii="宋体" w:hAnsi="宋体" w:hint="eastAsia"/>
          <w:sz w:val="18"/>
          <w:szCs w:val="18"/>
        </w:rPr>
        <w:t>学生</w:t>
      </w:r>
      <w:r w:rsidRPr="004A14AF">
        <w:rPr>
          <w:rFonts w:ascii="宋体" w:hAnsi="宋体"/>
          <w:sz w:val="18"/>
          <w:szCs w:val="18"/>
        </w:rPr>
        <w:t>的试卷和</w:t>
      </w:r>
      <w:r w:rsidRPr="004A14AF">
        <w:rPr>
          <w:rFonts w:ascii="宋体" w:hAnsi="宋体" w:hint="eastAsia"/>
          <w:sz w:val="18"/>
          <w:szCs w:val="18"/>
        </w:rPr>
        <w:t>记分册只允许相关</w:t>
      </w:r>
      <w:r w:rsidRPr="004A14AF">
        <w:rPr>
          <w:rFonts w:ascii="宋体" w:hAnsi="宋体"/>
          <w:sz w:val="18"/>
          <w:szCs w:val="18"/>
        </w:rPr>
        <w:t>教学部门</w:t>
      </w:r>
      <w:r w:rsidRPr="004A14AF">
        <w:rPr>
          <w:rFonts w:ascii="宋体" w:hAnsi="宋体" w:hint="eastAsia"/>
          <w:sz w:val="18"/>
          <w:szCs w:val="18"/>
        </w:rPr>
        <w:t>翻阅</w:t>
      </w:r>
      <w:r w:rsidRPr="004A14AF">
        <w:rPr>
          <w:rFonts w:ascii="宋体" w:hAnsi="宋体"/>
          <w:sz w:val="18"/>
          <w:szCs w:val="18"/>
        </w:rPr>
        <w:t>，</w:t>
      </w:r>
      <w:r w:rsidRPr="004A14AF">
        <w:rPr>
          <w:rFonts w:ascii="宋体" w:hAnsi="宋体" w:hint="eastAsia"/>
          <w:sz w:val="18"/>
          <w:szCs w:val="18"/>
        </w:rPr>
        <w:t>其他人</w:t>
      </w:r>
      <w:r w:rsidRPr="004A14AF">
        <w:rPr>
          <w:rFonts w:ascii="宋体" w:hAnsi="宋体"/>
          <w:sz w:val="18"/>
          <w:szCs w:val="18"/>
        </w:rPr>
        <w:t>不得翻阅</w:t>
      </w:r>
      <w:r w:rsidRPr="004A14AF">
        <w:rPr>
          <w:rFonts w:ascii="宋体" w:hAnsi="宋体" w:hint="eastAsia"/>
          <w:sz w:val="18"/>
          <w:szCs w:val="18"/>
        </w:rPr>
        <w:t>（包含</w:t>
      </w:r>
      <w:r w:rsidRPr="004A14AF">
        <w:rPr>
          <w:rFonts w:ascii="宋体" w:hAnsi="宋体"/>
          <w:sz w:val="18"/>
          <w:szCs w:val="18"/>
        </w:rPr>
        <w:t>学生本人</w:t>
      </w:r>
      <w:r w:rsidRPr="004A14AF">
        <w:rPr>
          <w:rFonts w:ascii="宋体" w:hAnsi="宋体" w:hint="eastAsia"/>
          <w:sz w:val="18"/>
          <w:szCs w:val="18"/>
        </w:rPr>
        <w:t>）</w:t>
      </w:r>
      <w:r w:rsidRPr="004A14AF">
        <w:rPr>
          <w:rFonts w:ascii="宋体" w:hAnsi="宋体"/>
          <w:sz w:val="18"/>
          <w:szCs w:val="18"/>
        </w:rPr>
        <w:t>。</w:t>
      </w:r>
    </w:p>
    <w:p w:rsidR="00BD6129" w:rsidRPr="004A14AF" w:rsidRDefault="00BD6129" w:rsidP="00BD6129">
      <w:pPr>
        <w:rPr>
          <w:rFonts w:ascii="宋体" w:hAnsi="宋体"/>
          <w:sz w:val="18"/>
          <w:szCs w:val="18"/>
        </w:rPr>
      </w:pPr>
      <w:r w:rsidRPr="004A14AF">
        <w:rPr>
          <w:rFonts w:ascii="宋体" w:hAnsi="宋体"/>
          <w:sz w:val="18"/>
          <w:szCs w:val="18"/>
        </w:rPr>
        <w:t xml:space="preserve">      2</w:t>
      </w:r>
      <w:r w:rsidRPr="004A14AF">
        <w:rPr>
          <w:rFonts w:ascii="宋体" w:hAnsi="宋体" w:hint="eastAsia"/>
          <w:sz w:val="18"/>
          <w:szCs w:val="18"/>
        </w:rPr>
        <w:t>、本</w:t>
      </w:r>
      <w:r w:rsidRPr="004A14AF">
        <w:rPr>
          <w:rFonts w:ascii="宋体" w:hAnsi="宋体"/>
          <w:sz w:val="18"/>
          <w:szCs w:val="18"/>
        </w:rPr>
        <w:t>表原件由教务处保存，</w:t>
      </w:r>
      <w:r w:rsidRPr="004A14AF">
        <w:rPr>
          <w:rFonts w:ascii="宋体" w:hAnsi="宋体" w:hint="eastAsia"/>
          <w:sz w:val="18"/>
          <w:szCs w:val="18"/>
        </w:rPr>
        <w:t>复</w:t>
      </w:r>
      <w:r w:rsidRPr="004A14AF">
        <w:rPr>
          <w:rFonts w:ascii="宋体" w:hAnsi="宋体"/>
          <w:sz w:val="18"/>
          <w:szCs w:val="18"/>
        </w:rPr>
        <w:t>印件由开课部门、</w:t>
      </w:r>
      <w:r w:rsidRPr="004A14AF">
        <w:rPr>
          <w:rFonts w:ascii="宋体" w:hAnsi="宋体" w:hint="eastAsia"/>
          <w:sz w:val="18"/>
          <w:szCs w:val="18"/>
        </w:rPr>
        <w:t>学生</w:t>
      </w:r>
      <w:r w:rsidRPr="004A14AF">
        <w:rPr>
          <w:rFonts w:ascii="宋体" w:hAnsi="宋体"/>
          <w:sz w:val="18"/>
          <w:szCs w:val="18"/>
        </w:rPr>
        <w:t>所在二级学院留存。</w:t>
      </w:r>
    </w:p>
    <w:p w:rsidR="00B04259" w:rsidRPr="00BD6129" w:rsidRDefault="00B04259"/>
    <w:sectPr w:rsidR="00B04259" w:rsidRPr="00BD6129" w:rsidSect="00B042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F0D05" w:rsidRDefault="004F0D05" w:rsidP="00BD6129">
      <w:r>
        <w:separator/>
      </w:r>
    </w:p>
  </w:endnote>
  <w:endnote w:type="continuationSeparator" w:id="0">
    <w:p w:rsidR="004F0D05" w:rsidRDefault="004F0D05" w:rsidP="00BD61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F0D05" w:rsidRDefault="004F0D05" w:rsidP="00BD6129">
      <w:r>
        <w:separator/>
      </w:r>
    </w:p>
  </w:footnote>
  <w:footnote w:type="continuationSeparator" w:id="0">
    <w:p w:rsidR="004F0D05" w:rsidRDefault="004F0D05" w:rsidP="00BD61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129"/>
    <w:rsid w:val="004F0D05"/>
    <w:rsid w:val="00B04259"/>
    <w:rsid w:val="00BD61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1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D61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D61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D61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D61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2</cp:revision>
  <dcterms:created xsi:type="dcterms:W3CDTF">2015-06-15T01:29:00Z</dcterms:created>
  <dcterms:modified xsi:type="dcterms:W3CDTF">2015-06-15T01:31:00Z</dcterms:modified>
</cp:coreProperties>
</file>